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93"/>
        <w:gridCol w:w="3318"/>
      </w:tblGrid>
      <w:tr w:rsidR="00F777D2" w:rsidRPr="0040541C" w:rsidTr="00AB211E">
        <w:trPr>
          <w:trHeight w:val="4253"/>
        </w:trPr>
        <w:tc>
          <w:tcPr>
            <w:tcW w:w="5812" w:type="dxa"/>
          </w:tcPr>
          <w:p w:rsidR="00F777D2" w:rsidRPr="00033A3F" w:rsidRDefault="00F777D2" w:rsidP="00E06FEF">
            <w:pPr>
              <w:pStyle w:val="FR2"/>
              <w:ind w:firstLine="0"/>
              <w:rPr>
                <w:b/>
                <w:sz w:val="22"/>
                <w:szCs w:val="22"/>
              </w:rPr>
            </w:pPr>
            <w:r w:rsidRPr="00033A3F">
              <w:rPr>
                <w:b/>
                <w:sz w:val="22"/>
                <w:szCs w:val="22"/>
              </w:rPr>
              <w:t>Муниципальное  бюджетное дошкольное образовательное учреждение</w:t>
            </w:r>
          </w:p>
          <w:p w:rsidR="00F777D2" w:rsidRDefault="00F777D2" w:rsidP="00E06FEF">
            <w:pPr>
              <w:pStyle w:val="FR2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Детский сад </w:t>
            </w:r>
            <w:r w:rsidRPr="00033A3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общеразвивающего вида</w:t>
            </w:r>
          </w:p>
          <w:p w:rsidR="00F777D2" w:rsidRPr="00033A3F" w:rsidRDefault="00F777D2" w:rsidP="00E06FEF">
            <w:pPr>
              <w:pStyle w:val="FR2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приоритетным направлением художественн</w:t>
            </w:r>
            <w:proofErr w:type="gramStart"/>
            <w:r>
              <w:rPr>
                <w:b/>
                <w:sz w:val="22"/>
                <w:szCs w:val="22"/>
              </w:rPr>
              <w:t>о-</w:t>
            </w:r>
            <w:proofErr w:type="gramEnd"/>
            <w:r>
              <w:rPr>
                <w:b/>
                <w:sz w:val="22"/>
                <w:szCs w:val="22"/>
              </w:rPr>
              <w:t xml:space="preserve"> эстетического развития воспитанников « Золотое зёрнышко»</w:t>
            </w:r>
            <w:r w:rsidRPr="00033A3F">
              <w:rPr>
                <w:b/>
                <w:sz w:val="22"/>
                <w:szCs w:val="22"/>
              </w:rPr>
              <w:t xml:space="preserve"> </w:t>
            </w:r>
          </w:p>
          <w:p w:rsidR="00F777D2" w:rsidRPr="00033A3F" w:rsidRDefault="00F777D2" w:rsidP="00E06FEF">
            <w:pPr>
              <w:pStyle w:val="FR2"/>
              <w:ind w:firstLine="0"/>
              <w:rPr>
                <w:b/>
                <w:sz w:val="22"/>
                <w:szCs w:val="22"/>
              </w:rPr>
            </w:pPr>
            <w:r w:rsidRPr="00033A3F">
              <w:rPr>
                <w:b/>
                <w:sz w:val="22"/>
                <w:szCs w:val="22"/>
              </w:rPr>
              <w:t xml:space="preserve">с. </w:t>
            </w:r>
            <w:proofErr w:type="spellStart"/>
            <w:r>
              <w:rPr>
                <w:b/>
                <w:sz w:val="22"/>
                <w:szCs w:val="22"/>
              </w:rPr>
              <w:t>Нежинка</w:t>
            </w:r>
            <w:proofErr w:type="spellEnd"/>
            <w:r w:rsidRPr="00033A3F">
              <w:rPr>
                <w:b/>
                <w:sz w:val="22"/>
                <w:szCs w:val="22"/>
              </w:rPr>
              <w:t xml:space="preserve"> Оренбургского района </w:t>
            </w:r>
            <w:r>
              <w:rPr>
                <w:b/>
                <w:sz w:val="22"/>
                <w:szCs w:val="22"/>
              </w:rPr>
              <w:t>Оренбургской области</w:t>
            </w:r>
          </w:p>
          <w:p w:rsidR="00F777D2" w:rsidRPr="00033A3F" w:rsidRDefault="00F777D2" w:rsidP="00E06FEF">
            <w:pPr>
              <w:pStyle w:val="FR2"/>
              <w:ind w:firstLine="0"/>
              <w:rPr>
                <w:sz w:val="18"/>
                <w:szCs w:val="18"/>
              </w:rPr>
            </w:pPr>
            <w:r w:rsidRPr="00033A3F">
              <w:rPr>
                <w:sz w:val="18"/>
                <w:szCs w:val="18"/>
              </w:rPr>
              <w:t xml:space="preserve"> 4605</w:t>
            </w:r>
            <w:r>
              <w:rPr>
                <w:sz w:val="18"/>
                <w:szCs w:val="18"/>
              </w:rPr>
              <w:t>20</w:t>
            </w:r>
            <w:r w:rsidRPr="00033A3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Оренбургская область, Оренбургский район, </w:t>
            </w:r>
            <w:r w:rsidRPr="00033A3F"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Нежинка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033A3F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Куйбышева</w:t>
            </w:r>
            <w:r w:rsidRPr="00033A3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90</w:t>
            </w:r>
          </w:p>
          <w:p w:rsidR="00F777D2" w:rsidRDefault="00F777D2" w:rsidP="00E06FEF">
            <w:pPr>
              <w:pStyle w:val="FR2"/>
              <w:ind w:firstLine="0"/>
              <w:rPr>
                <w:sz w:val="18"/>
                <w:szCs w:val="18"/>
                <w:u w:val="single"/>
              </w:rPr>
            </w:pPr>
            <w:r w:rsidRPr="00033A3F">
              <w:rPr>
                <w:sz w:val="18"/>
                <w:szCs w:val="18"/>
              </w:rPr>
              <w:t>тел</w:t>
            </w:r>
            <w:r w:rsidRPr="00633D12">
              <w:rPr>
                <w:sz w:val="18"/>
                <w:szCs w:val="18"/>
              </w:rPr>
              <w:t xml:space="preserve">. 56-26-52,   </w:t>
            </w:r>
            <w:r w:rsidRPr="00033A3F">
              <w:rPr>
                <w:sz w:val="18"/>
                <w:szCs w:val="18"/>
                <w:lang w:val="en-US"/>
              </w:rPr>
              <w:t>e</w:t>
            </w:r>
            <w:r w:rsidRPr="00633D12">
              <w:rPr>
                <w:sz w:val="18"/>
                <w:szCs w:val="18"/>
              </w:rPr>
              <w:t>-</w:t>
            </w:r>
            <w:r w:rsidRPr="00033A3F">
              <w:rPr>
                <w:sz w:val="18"/>
                <w:szCs w:val="18"/>
                <w:lang w:val="en-US"/>
              </w:rPr>
              <w:t>mail</w:t>
            </w:r>
            <w:r w:rsidRPr="00633D12">
              <w:rPr>
                <w:sz w:val="18"/>
                <w:szCs w:val="18"/>
              </w:rPr>
              <w:t xml:space="preserve">: </w:t>
            </w:r>
            <w:hyperlink r:id="rId6" w:history="1">
              <w:r w:rsidRPr="00AE1326">
                <w:rPr>
                  <w:rStyle w:val="a4"/>
                  <w:sz w:val="18"/>
                  <w:szCs w:val="18"/>
                  <w:lang w:val="en-US"/>
                </w:rPr>
                <w:t>zolotoe</w:t>
              </w:r>
              <w:r w:rsidRPr="00AE1326">
                <w:rPr>
                  <w:rStyle w:val="a4"/>
                  <w:sz w:val="18"/>
                  <w:szCs w:val="18"/>
                </w:rPr>
                <w:t>-1988@</w:t>
              </w:r>
              <w:r w:rsidRPr="00AE1326">
                <w:rPr>
                  <w:rStyle w:val="a4"/>
                  <w:sz w:val="18"/>
                  <w:szCs w:val="18"/>
                  <w:lang w:val="en-US"/>
                </w:rPr>
                <w:t>mail</w:t>
              </w:r>
              <w:r w:rsidRPr="00AE1326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AE1326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777D2" w:rsidRDefault="00F777D2" w:rsidP="00E06FEF">
            <w:pPr>
              <w:pStyle w:val="FR2"/>
              <w:ind w:firstLine="0"/>
              <w:rPr>
                <w:sz w:val="18"/>
                <w:szCs w:val="18"/>
                <w:u w:val="single"/>
              </w:rPr>
            </w:pPr>
          </w:p>
          <w:p w:rsidR="00F777D2" w:rsidRDefault="00F777D2" w:rsidP="00E06FEF">
            <w:pPr>
              <w:pStyle w:val="FR2"/>
              <w:ind w:firstLine="0"/>
              <w:rPr>
                <w:sz w:val="18"/>
                <w:szCs w:val="18"/>
                <w:u w:val="single"/>
              </w:rPr>
            </w:pPr>
          </w:p>
          <w:p w:rsidR="00F777D2" w:rsidRDefault="00F777D2" w:rsidP="00E06FEF">
            <w:pPr>
              <w:pStyle w:val="FR2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</w:t>
            </w:r>
          </w:p>
          <w:p w:rsidR="00F777D2" w:rsidRDefault="00F777D2" w:rsidP="00E06FEF">
            <w:pPr>
              <w:pStyle w:val="FR2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мероприятий по устранению нарушений требований пожарной безопасности МБДОУ </w:t>
            </w:r>
          </w:p>
          <w:p w:rsidR="00F777D2" w:rsidRDefault="00F777D2" w:rsidP="00E06FEF">
            <w:pPr>
              <w:pStyle w:val="FR2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Д/с « Золотое зёрнышко» </w:t>
            </w:r>
            <w:proofErr w:type="spellStart"/>
            <w:r>
              <w:rPr>
                <w:b/>
                <w:szCs w:val="24"/>
              </w:rPr>
              <w:t>с</w:t>
            </w:r>
            <w:proofErr w:type="gramStart"/>
            <w:r>
              <w:rPr>
                <w:b/>
                <w:szCs w:val="24"/>
              </w:rPr>
              <w:t>.Н</w:t>
            </w:r>
            <w:proofErr w:type="gramEnd"/>
            <w:r>
              <w:rPr>
                <w:b/>
                <w:szCs w:val="24"/>
              </w:rPr>
              <w:t>ежинка</w:t>
            </w:r>
            <w:proofErr w:type="spellEnd"/>
          </w:p>
          <w:p w:rsidR="00F777D2" w:rsidRPr="00362236" w:rsidRDefault="00F777D2" w:rsidP="00E06FEF">
            <w:pPr>
              <w:pStyle w:val="FR2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F777D2" w:rsidRPr="00633D12" w:rsidRDefault="00F777D2" w:rsidP="00E06F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F777D2" w:rsidRDefault="00F777D2" w:rsidP="00E06FEF">
            <w:pPr>
              <w:pStyle w:val="FR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Старшему инспектору ОНД и </w:t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777D2" w:rsidRDefault="00F777D2" w:rsidP="00E06FEF">
            <w:pPr>
              <w:pStyle w:val="FR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г. Оренбургу и Оренбургскому</w:t>
            </w:r>
          </w:p>
          <w:p w:rsidR="00F777D2" w:rsidRDefault="00F777D2" w:rsidP="00E06FEF">
            <w:pPr>
              <w:pStyle w:val="FR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району подполковнику </w:t>
            </w:r>
            <w:proofErr w:type="gramStart"/>
            <w:r>
              <w:rPr>
                <w:sz w:val="22"/>
                <w:szCs w:val="22"/>
              </w:rPr>
              <w:t>внутренней</w:t>
            </w:r>
            <w:proofErr w:type="gramEnd"/>
          </w:p>
          <w:p w:rsidR="00F777D2" w:rsidRPr="00033A3F" w:rsidRDefault="00F777D2" w:rsidP="00E06FEF">
            <w:pPr>
              <w:pStyle w:val="FR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службы Шкуренко Е.А.</w:t>
            </w:r>
          </w:p>
          <w:p w:rsidR="00F777D2" w:rsidRPr="0040541C" w:rsidRDefault="00F777D2" w:rsidP="00E06FEF">
            <w:pPr>
              <w:jc w:val="right"/>
            </w:pPr>
          </w:p>
        </w:tc>
      </w:tr>
    </w:tbl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37"/>
        <w:gridCol w:w="1829"/>
        <w:gridCol w:w="1294"/>
        <w:gridCol w:w="1651"/>
        <w:gridCol w:w="1329"/>
        <w:gridCol w:w="1506"/>
        <w:gridCol w:w="1701"/>
      </w:tblGrid>
      <w:tr w:rsidR="00F777D2" w:rsidTr="00E06FEF">
        <w:tc>
          <w:tcPr>
            <w:tcW w:w="437" w:type="dxa"/>
          </w:tcPr>
          <w:p w:rsidR="00F777D2" w:rsidRPr="00CB0140" w:rsidRDefault="00F777D2" w:rsidP="00E06FEF">
            <w:pPr>
              <w:rPr>
                <w:sz w:val="20"/>
                <w:szCs w:val="20"/>
              </w:rPr>
            </w:pPr>
            <w:r w:rsidRPr="00CB0140">
              <w:rPr>
                <w:sz w:val="20"/>
                <w:szCs w:val="20"/>
              </w:rPr>
              <w:t xml:space="preserve">№ </w:t>
            </w:r>
            <w:proofErr w:type="gramStart"/>
            <w:r w:rsidRPr="00CB0140">
              <w:rPr>
                <w:sz w:val="20"/>
                <w:szCs w:val="20"/>
              </w:rPr>
              <w:t>п</w:t>
            </w:r>
            <w:proofErr w:type="gramEnd"/>
            <w:r w:rsidRPr="00CB0140">
              <w:rPr>
                <w:sz w:val="20"/>
                <w:szCs w:val="20"/>
              </w:rPr>
              <w:t>/п</w:t>
            </w:r>
          </w:p>
        </w:tc>
        <w:tc>
          <w:tcPr>
            <w:tcW w:w="1829" w:type="dxa"/>
          </w:tcPr>
          <w:p w:rsidR="00F777D2" w:rsidRPr="00CB0140" w:rsidRDefault="00F777D2" w:rsidP="00E06FEF">
            <w:pPr>
              <w:rPr>
                <w:sz w:val="20"/>
                <w:szCs w:val="20"/>
              </w:rPr>
            </w:pPr>
            <w:r w:rsidRPr="00CB0140">
              <w:rPr>
                <w:sz w:val="20"/>
                <w:szCs w:val="20"/>
              </w:rPr>
              <w:t>Вид нарушений требований пожарной безопасности с указанием места выявленного нарушения</w:t>
            </w:r>
          </w:p>
        </w:tc>
        <w:tc>
          <w:tcPr>
            <w:tcW w:w="1294" w:type="dxa"/>
          </w:tcPr>
          <w:p w:rsidR="00F777D2" w:rsidRPr="00CB0140" w:rsidRDefault="00F777D2" w:rsidP="00E06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и наименование нормативного и правового акта по пожарной безопасности, требования которого нарушены</w:t>
            </w:r>
          </w:p>
        </w:tc>
        <w:tc>
          <w:tcPr>
            <w:tcW w:w="1651" w:type="dxa"/>
          </w:tcPr>
          <w:p w:rsidR="00F777D2" w:rsidRPr="00CB0140" w:rsidRDefault="00F777D2" w:rsidP="00E06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Необходимые мероприятия для устранения нарушения обязательных требований пожарной безопасности</w:t>
            </w:r>
          </w:p>
        </w:tc>
        <w:tc>
          <w:tcPr>
            <w:tcW w:w="1329" w:type="dxa"/>
          </w:tcPr>
          <w:p w:rsidR="00F777D2" w:rsidRPr="00CB0140" w:rsidRDefault="00F777D2" w:rsidP="00E06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устранения нарушения требования пожарной безопасности</w:t>
            </w:r>
          </w:p>
        </w:tc>
        <w:tc>
          <w:tcPr>
            <w:tcW w:w="1506" w:type="dxa"/>
          </w:tcPr>
          <w:p w:rsidR="00F777D2" w:rsidRDefault="00F777D2" w:rsidP="00E06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701" w:type="dxa"/>
          </w:tcPr>
          <w:p w:rsidR="00F777D2" w:rsidRDefault="00F777D2" w:rsidP="00E06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выполнении</w:t>
            </w:r>
          </w:p>
        </w:tc>
      </w:tr>
      <w:tr w:rsidR="00F777D2" w:rsidTr="00E06FEF">
        <w:tc>
          <w:tcPr>
            <w:tcW w:w="437" w:type="dxa"/>
          </w:tcPr>
          <w:p w:rsidR="00F777D2" w:rsidRPr="00107811" w:rsidRDefault="00F777D2" w:rsidP="00E06FEF">
            <w:r w:rsidRPr="00107811">
              <w:t>1</w:t>
            </w:r>
          </w:p>
        </w:tc>
        <w:tc>
          <w:tcPr>
            <w:tcW w:w="1829" w:type="dxa"/>
          </w:tcPr>
          <w:p w:rsidR="00F777D2" w:rsidRPr="00107811" w:rsidRDefault="00F777D2" w:rsidP="00E06FEF">
            <w:r>
              <w:t>Не</w:t>
            </w:r>
            <w:r w:rsidRPr="00107811">
              <w:t>исправное состояние АПС</w:t>
            </w:r>
          </w:p>
        </w:tc>
        <w:tc>
          <w:tcPr>
            <w:tcW w:w="1294" w:type="dxa"/>
          </w:tcPr>
          <w:p w:rsidR="00F777D2" w:rsidRPr="00107811" w:rsidRDefault="00F777D2" w:rsidP="00E06FEF">
            <w:r w:rsidRPr="00107811">
              <w:t>п.61 ППР в РФ</w:t>
            </w:r>
          </w:p>
        </w:tc>
        <w:tc>
          <w:tcPr>
            <w:tcW w:w="1651" w:type="dxa"/>
          </w:tcPr>
          <w:p w:rsidR="00F777D2" w:rsidRPr="00107811" w:rsidRDefault="00F777D2" w:rsidP="00E06FEF">
            <w:r>
              <w:t>Заменить АКБ</w:t>
            </w:r>
          </w:p>
        </w:tc>
        <w:tc>
          <w:tcPr>
            <w:tcW w:w="1329" w:type="dxa"/>
          </w:tcPr>
          <w:p w:rsidR="00F777D2" w:rsidRPr="00E01CD5" w:rsidRDefault="00F777D2" w:rsidP="00E06FEF">
            <w:pPr>
              <w:rPr>
                <w:sz w:val="22"/>
                <w:szCs w:val="22"/>
              </w:rPr>
            </w:pPr>
            <w:r w:rsidRPr="00E01CD5">
              <w:rPr>
                <w:sz w:val="22"/>
                <w:szCs w:val="22"/>
              </w:rPr>
              <w:t>15.05.2018</w:t>
            </w:r>
          </w:p>
        </w:tc>
        <w:tc>
          <w:tcPr>
            <w:tcW w:w="1506" w:type="dxa"/>
          </w:tcPr>
          <w:p w:rsidR="00F777D2" w:rsidRPr="00FA7F17" w:rsidRDefault="00F777D2" w:rsidP="00E06FEF">
            <w:pPr>
              <w:rPr>
                <w:sz w:val="22"/>
                <w:szCs w:val="22"/>
              </w:rPr>
            </w:pPr>
            <w:r w:rsidRPr="00FA7F17">
              <w:rPr>
                <w:sz w:val="22"/>
                <w:szCs w:val="22"/>
              </w:rPr>
              <w:t>Заведующий Садыкова Л.Г.</w:t>
            </w:r>
          </w:p>
        </w:tc>
        <w:tc>
          <w:tcPr>
            <w:tcW w:w="1701" w:type="dxa"/>
          </w:tcPr>
          <w:p w:rsidR="00F777D2" w:rsidRDefault="00F777D2" w:rsidP="00E06FEF"/>
        </w:tc>
      </w:tr>
      <w:tr w:rsidR="00F777D2" w:rsidTr="00E06FEF">
        <w:tc>
          <w:tcPr>
            <w:tcW w:w="437" w:type="dxa"/>
          </w:tcPr>
          <w:p w:rsidR="00F777D2" w:rsidRPr="00107811" w:rsidRDefault="00F777D2" w:rsidP="00E06FEF">
            <w:r>
              <w:t>2</w:t>
            </w:r>
          </w:p>
        </w:tc>
        <w:tc>
          <w:tcPr>
            <w:tcW w:w="1829" w:type="dxa"/>
          </w:tcPr>
          <w:p w:rsidR="00F777D2" w:rsidRPr="00107811" w:rsidRDefault="00F777D2" w:rsidP="00E06FEF">
            <w:r>
              <w:t xml:space="preserve">Дверь отделяющая пищеблок от других частей здания, с пределом огнестойкости ниже </w:t>
            </w:r>
            <w:r>
              <w:rPr>
                <w:lang w:val="en-US"/>
              </w:rPr>
              <w:t>EI</w:t>
            </w:r>
            <w:r w:rsidRPr="00107811">
              <w:t xml:space="preserve"> 30</w:t>
            </w:r>
          </w:p>
        </w:tc>
        <w:tc>
          <w:tcPr>
            <w:tcW w:w="1294" w:type="dxa"/>
          </w:tcPr>
          <w:p w:rsidR="00F777D2" w:rsidRPr="00107811" w:rsidRDefault="00F777D2" w:rsidP="00E06FEF">
            <w:r>
              <w:t>ч.4 ст.4, ч.1 ст.6, ч.3 ст. 87 ФЗ от 22.07.2008 № 123-ФЗ; п.5.14 СНиП</w:t>
            </w:r>
          </w:p>
        </w:tc>
        <w:tc>
          <w:tcPr>
            <w:tcW w:w="1651" w:type="dxa"/>
          </w:tcPr>
          <w:p w:rsidR="00F777D2" w:rsidRDefault="00F777D2" w:rsidP="00E06FEF">
            <w:r>
              <w:t xml:space="preserve">Установить дверь в пищеблок с пределом огнестойкости </w:t>
            </w:r>
            <w:r>
              <w:rPr>
                <w:lang w:val="en-US"/>
              </w:rPr>
              <w:t>EI</w:t>
            </w:r>
            <w:r w:rsidRPr="00107811">
              <w:t xml:space="preserve"> 30</w:t>
            </w:r>
          </w:p>
          <w:p w:rsidR="00F777D2" w:rsidRPr="00107811" w:rsidRDefault="00F777D2" w:rsidP="00E06FEF"/>
        </w:tc>
        <w:tc>
          <w:tcPr>
            <w:tcW w:w="1329" w:type="dxa"/>
          </w:tcPr>
          <w:p w:rsidR="00F777D2" w:rsidRPr="00E01CD5" w:rsidRDefault="00F777D2" w:rsidP="00E06FEF">
            <w:pPr>
              <w:rPr>
                <w:sz w:val="22"/>
                <w:szCs w:val="22"/>
              </w:rPr>
            </w:pPr>
            <w:r w:rsidRPr="00E01CD5">
              <w:rPr>
                <w:sz w:val="22"/>
                <w:szCs w:val="22"/>
              </w:rPr>
              <w:t>15.05.2018</w:t>
            </w:r>
          </w:p>
        </w:tc>
        <w:tc>
          <w:tcPr>
            <w:tcW w:w="1506" w:type="dxa"/>
          </w:tcPr>
          <w:p w:rsidR="00F777D2" w:rsidRDefault="00F777D2" w:rsidP="00E06FEF">
            <w:r w:rsidRPr="00FA7F17">
              <w:rPr>
                <w:sz w:val="22"/>
                <w:szCs w:val="22"/>
              </w:rPr>
              <w:t>Заведующий Садыкова Л.Г.</w:t>
            </w:r>
          </w:p>
        </w:tc>
        <w:tc>
          <w:tcPr>
            <w:tcW w:w="1701" w:type="dxa"/>
          </w:tcPr>
          <w:p w:rsidR="00F777D2" w:rsidRDefault="00F777D2" w:rsidP="00E06FEF">
            <w:r>
              <w:t>При поступлении финансирования</w:t>
            </w:r>
          </w:p>
        </w:tc>
      </w:tr>
      <w:tr w:rsidR="00F777D2" w:rsidTr="00E06FEF">
        <w:tc>
          <w:tcPr>
            <w:tcW w:w="437" w:type="dxa"/>
          </w:tcPr>
          <w:p w:rsidR="00F777D2" w:rsidRPr="00107811" w:rsidRDefault="00F777D2" w:rsidP="00E06FEF">
            <w:r>
              <w:t>3</w:t>
            </w:r>
          </w:p>
        </w:tc>
        <w:tc>
          <w:tcPr>
            <w:tcW w:w="1829" w:type="dxa"/>
          </w:tcPr>
          <w:p w:rsidR="00F777D2" w:rsidRPr="00107811" w:rsidRDefault="00F777D2" w:rsidP="00E06FEF">
            <w:r>
              <w:t>Высота эвакуационных выходов в свету менее 1,9 м., ширина эвакуационных выходов в свету менее 1.2м., при числе эвакуирующихся более 15 человек</w:t>
            </w:r>
          </w:p>
        </w:tc>
        <w:tc>
          <w:tcPr>
            <w:tcW w:w="1294" w:type="dxa"/>
          </w:tcPr>
          <w:p w:rsidR="00F777D2" w:rsidRDefault="00F777D2" w:rsidP="00E06FEF">
            <w:r>
              <w:t>ст.4,6, ст. 89 ФЗ от 22.07.2008 № 123-ФЗ; п.6.16 СНиП 21-01-97*;</w:t>
            </w:r>
          </w:p>
          <w:p w:rsidR="00F777D2" w:rsidRPr="00107811" w:rsidRDefault="00F777D2" w:rsidP="00E06FEF">
            <w:r>
              <w:t>5.2.14 СП 1.13130.2009</w:t>
            </w:r>
          </w:p>
        </w:tc>
        <w:tc>
          <w:tcPr>
            <w:tcW w:w="1651" w:type="dxa"/>
          </w:tcPr>
          <w:p w:rsidR="00F777D2" w:rsidRPr="00107811" w:rsidRDefault="00F777D2" w:rsidP="00E06FEF">
            <w:r>
              <w:t>Увеличить на 30 см ширины , 10 см высоты - 6 дверных  проемов</w:t>
            </w:r>
          </w:p>
        </w:tc>
        <w:tc>
          <w:tcPr>
            <w:tcW w:w="1329" w:type="dxa"/>
          </w:tcPr>
          <w:p w:rsidR="00F777D2" w:rsidRPr="00107811" w:rsidRDefault="00F777D2" w:rsidP="00E06FEF">
            <w:r w:rsidRPr="00E01CD5">
              <w:rPr>
                <w:sz w:val="22"/>
                <w:szCs w:val="22"/>
              </w:rPr>
              <w:t>15.05.2018</w:t>
            </w:r>
          </w:p>
        </w:tc>
        <w:tc>
          <w:tcPr>
            <w:tcW w:w="1506" w:type="dxa"/>
          </w:tcPr>
          <w:p w:rsidR="00F777D2" w:rsidRDefault="00F777D2" w:rsidP="00E06FEF">
            <w:r w:rsidRPr="00FA7F17">
              <w:rPr>
                <w:sz w:val="22"/>
                <w:szCs w:val="22"/>
              </w:rPr>
              <w:t>Заведующий Садыкова Л.Г.</w:t>
            </w:r>
          </w:p>
        </w:tc>
        <w:tc>
          <w:tcPr>
            <w:tcW w:w="1701" w:type="dxa"/>
          </w:tcPr>
          <w:p w:rsidR="00F777D2" w:rsidRPr="00FA7F17" w:rsidRDefault="00F777D2" w:rsidP="00E06FEF">
            <w:pPr>
              <w:rPr>
                <w:sz w:val="22"/>
                <w:szCs w:val="22"/>
              </w:rPr>
            </w:pPr>
            <w:r w:rsidRPr="00FA7F17">
              <w:rPr>
                <w:sz w:val="22"/>
                <w:szCs w:val="22"/>
              </w:rPr>
              <w:t xml:space="preserve">Невозможно согласно заключению по градостроительству и архитектуре, только </w:t>
            </w:r>
            <w:proofErr w:type="spellStart"/>
            <w:r w:rsidRPr="00FA7F17">
              <w:rPr>
                <w:sz w:val="22"/>
                <w:szCs w:val="22"/>
              </w:rPr>
              <w:t>тпри</w:t>
            </w:r>
            <w:proofErr w:type="spellEnd"/>
            <w:r w:rsidRPr="00FA7F17">
              <w:rPr>
                <w:sz w:val="22"/>
                <w:szCs w:val="22"/>
              </w:rPr>
              <w:t xml:space="preserve"> полной реконструкции здания</w:t>
            </w:r>
          </w:p>
        </w:tc>
      </w:tr>
      <w:tr w:rsidR="00F777D2" w:rsidTr="00E06FEF">
        <w:tc>
          <w:tcPr>
            <w:tcW w:w="437" w:type="dxa"/>
          </w:tcPr>
          <w:p w:rsidR="00F777D2" w:rsidRDefault="00F777D2" w:rsidP="00E06FEF">
            <w:r>
              <w:t>4</w:t>
            </w:r>
          </w:p>
        </w:tc>
        <w:tc>
          <w:tcPr>
            <w:tcW w:w="1829" w:type="dxa"/>
          </w:tcPr>
          <w:p w:rsidR="00F777D2" w:rsidRDefault="00F777D2" w:rsidP="00E06FEF">
            <w:r>
              <w:t xml:space="preserve">В помещениях </w:t>
            </w:r>
            <w:r>
              <w:lastRenderedPageBreak/>
              <w:t>с пребыванием людей до 15 человек выполнить направление открывания дверей внутрь помещений, обеспечив требуемую ширину эвакуационных путей по коридорам</w:t>
            </w:r>
          </w:p>
        </w:tc>
        <w:tc>
          <w:tcPr>
            <w:tcW w:w="1294" w:type="dxa"/>
          </w:tcPr>
          <w:p w:rsidR="00F777D2" w:rsidRDefault="00F777D2" w:rsidP="00E06FEF">
            <w:r>
              <w:lastRenderedPageBreak/>
              <w:t xml:space="preserve">п.п.6.17, </w:t>
            </w:r>
            <w:r>
              <w:lastRenderedPageBreak/>
              <w:t>6.26,6.27 СНиП 21-01-97*</w:t>
            </w:r>
          </w:p>
        </w:tc>
        <w:tc>
          <w:tcPr>
            <w:tcW w:w="1651" w:type="dxa"/>
          </w:tcPr>
          <w:p w:rsidR="00F777D2" w:rsidRDefault="00F777D2" w:rsidP="00E06FEF">
            <w:r>
              <w:lastRenderedPageBreak/>
              <w:t xml:space="preserve">Навесы </w:t>
            </w:r>
            <w:r>
              <w:lastRenderedPageBreak/>
              <w:t xml:space="preserve">переварить на дверях с пределом огнестойкости ниже </w:t>
            </w:r>
            <w:r>
              <w:rPr>
                <w:lang w:val="en-US"/>
              </w:rPr>
              <w:t>EI</w:t>
            </w:r>
            <w:r w:rsidRPr="00107811">
              <w:t xml:space="preserve"> 30</w:t>
            </w:r>
          </w:p>
        </w:tc>
        <w:tc>
          <w:tcPr>
            <w:tcW w:w="1329" w:type="dxa"/>
          </w:tcPr>
          <w:p w:rsidR="00F777D2" w:rsidRDefault="00F777D2" w:rsidP="00E06FEF">
            <w:r w:rsidRPr="00E01CD5">
              <w:rPr>
                <w:sz w:val="22"/>
                <w:szCs w:val="22"/>
              </w:rPr>
              <w:lastRenderedPageBreak/>
              <w:t>15.05.2018</w:t>
            </w:r>
          </w:p>
        </w:tc>
        <w:tc>
          <w:tcPr>
            <w:tcW w:w="1506" w:type="dxa"/>
          </w:tcPr>
          <w:p w:rsidR="00F777D2" w:rsidRDefault="00F777D2" w:rsidP="00E06FEF">
            <w:r w:rsidRPr="00FA7F17">
              <w:rPr>
                <w:sz w:val="22"/>
                <w:szCs w:val="22"/>
              </w:rPr>
              <w:t xml:space="preserve">Заведующий Садыкова </w:t>
            </w:r>
            <w:r w:rsidRPr="00FA7F17">
              <w:rPr>
                <w:sz w:val="22"/>
                <w:szCs w:val="22"/>
              </w:rPr>
              <w:lastRenderedPageBreak/>
              <w:t>Л.Г.</w:t>
            </w:r>
          </w:p>
        </w:tc>
        <w:tc>
          <w:tcPr>
            <w:tcW w:w="1701" w:type="dxa"/>
          </w:tcPr>
          <w:p w:rsidR="00F777D2" w:rsidRDefault="00F777D2" w:rsidP="00E06FEF">
            <w:r>
              <w:lastRenderedPageBreak/>
              <w:t xml:space="preserve">Во время </w:t>
            </w:r>
            <w:r>
              <w:lastRenderedPageBreak/>
              <w:t>ремонтных работ в ДОУ</w:t>
            </w:r>
          </w:p>
        </w:tc>
      </w:tr>
      <w:tr w:rsidR="00F777D2" w:rsidTr="00E06FEF">
        <w:tc>
          <w:tcPr>
            <w:tcW w:w="437" w:type="dxa"/>
          </w:tcPr>
          <w:p w:rsidR="00F777D2" w:rsidRDefault="00F777D2" w:rsidP="00E06FEF">
            <w:r>
              <w:lastRenderedPageBreak/>
              <w:t>5</w:t>
            </w:r>
          </w:p>
        </w:tc>
        <w:tc>
          <w:tcPr>
            <w:tcW w:w="1829" w:type="dxa"/>
          </w:tcPr>
          <w:p w:rsidR="00F777D2" w:rsidRDefault="00F777D2" w:rsidP="00E06FEF">
            <w:r>
              <w:t>На путях эвакуации допущено применение материалов с более высокой пожарной опасностью, чем : Г2, В2, Д3, Т3 или Г2, В3, Д2, Т2- для отделки стен, потолков в общих коридорах, холлах и в фойе.</w:t>
            </w:r>
          </w:p>
        </w:tc>
        <w:tc>
          <w:tcPr>
            <w:tcW w:w="1294" w:type="dxa"/>
          </w:tcPr>
          <w:p w:rsidR="00F777D2" w:rsidRDefault="00F777D2" w:rsidP="00E06FEF">
            <w:r>
              <w:t>П. 33ППР в РФ. П.6.25* СНиП 21-01-97*, п.4.3.2. СП 1.13130.2009</w:t>
            </w:r>
          </w:p>
        </w:tc>
        <w:tc>
          <w:tcPr>
            <w:tcW w:w="1651" w:type="dxa"/>
          </w:tcPr>
          <w:p w:rsidR="00F777D2" w:rsidRDefault="00F777D2" w:rsidP="00E06FEF">
            <w:r>
              <w:t xml:space="preserve">Демонтировать материалы с более высокой пожарной опасностью, чем : Г2, В2, Д3, Т3 или Г2, В3, Д2, Т2- для отделки стен, потолков в общих коридорах, холлах и в фойе </w:t>
            </w:r>
          </w:p>
        </w:tc>
        <w:tc>
          <w:tcPr>
            <w:tcW w:w="1329" w:type="dxa"/>
          </w:tcPr>
          <w:p w:rsidR="00F777D2" w:rsidRDefault="00F777D2" w:rsidP="00E06FEF">
            <w:r w:rsidRPr="00E01CD5">
              <w:rPr>
                <w:sz w:val="22"/>
                <w:szCs w:val="22"/>
              </w:rPr>
              <w:t>15.05.2018</w:t>
            </w:r>
          </w:p>
        </w:tc>
        <w:tc>
          <w:tcPr>
            <w:tcW w:w="1506" w:type="dxa"/>
          </w:tcPr>
          <w:p w:rsidR="00F777D2" w:rsidRPr="00FA7F17" w:rsidRDefault="00F777D2" w:rsidP="00E06FEF">
            <w:pPr>
              <w:rPr>
                <w:sz w:val="22"/>
                <w:szCs w:val="22"/>
              </w:rPr>
            </w:pPr>
            <w:r w:rsidRPr="00FA7F17">
              <w:rPr>
                <w:sz w:val="22"/>
                <w:szCs w:val="22"/>
              </w:rPr>
              <w:t>Заведующий Садыкова Л.Г.</w:t>
            </w:r>
          </w:p>
        </w:tc>
        <w:tc>
          <w:tcPr>
            <w:tcW w:w="1701" w:type="dxa"/>
          </w:tcPr>
          <w:p w:rsidR="00F777D2" w:rsidRDefault="00F777D2" w:rsidP="00E06FEF">
            <w:r>
              <w:t>Во время ремонтных работ в ДОУ</w:t>
            </w:r>
          </w:p>
        </w:tc>
      </w:tr>
      <w:tr w:rsidR="00F777D2" w:rsidTr="00E06FEF">
        <w:tc>
          <w:tcPr>
            <w:tcW w:w="437" w:type="dxa"/>
          </w:tcPr>
          <w:p w:rsidR="00F777D2" w:rsidRDefault="00F777D2" w:rsidP="00E06FEF">
            <w:r>
              <w:t>6</w:t>
            </w:r>
          </w:p>
        </w:tc>
        <w:tc>
          <w:tcPr>
            <w:tcW w:w="1829" w:type="dxa"/>
          </w:tcPr>
          <w:p w:rsidR="00F777D2" w:rsidRDefault="00F777D2" w:rsidP="00E06FEF">
            <w:r>
              <w:t>Ширина маршей лестниц 3 типа, предназначенной для эвакуации людей для зданий класса Ф1.1 менее 1.35</w:t>
            </w:r>
          </w:p>
        </w:tc>
        <w:tc>
          <w:tcPr>
            <w:tcW w:w="1294" w:type="dxa"/>
          </w:tcPr>
          <w:p w:rsidR="00F777D2" w:rsidRDefault="00F777D2" w:rsidP="00E06FEF">
            <w:r>
              <w:t>Ч.4 ст.4, ч.1 ст.6, ч.3 ст.87 ФЗ от 22.07.2008 № 123-ФЗ; п.6.29 СНиП 21-01-97*</w:t>
            </w:r>
          </w:p>
        </w:tc>
        <w:tc>
          <w:tcPr>
            <w:tcW w:w="1651" w:type="dxa"/>
          </w:tcPr>
          <w:p w:rsidR="00F777D2" w:rsidRDefault="00F777D2" w:rsidP="00E06FEF">
            <w:r>
              <w:t>Составление сметы, демонтаж и установка новой лестницы 3-го типа</w:t>
            </w:r>
          </w:p>
        </w:tc>
        <w:tc>
          <w:tcPr>
            <w:tcW w:w="1329" w:type="dxa"/>
          </w:tcPr>
          <w:p w:rsidR="00F777D2" w:rsidRDefault="00F777D2" w:rsidP="00E06FEF">
            <w:r w:rsidRPr="00E01CD5">
              <w:rPr>
                <w:sz w:val="22"/>
                <w:szCs w:val="22"/>
              </w:rPr>
              <w:t>15.05.2018</w:t>
            </w:r>
          </w:p>
        </w:tc>
        <w:tc>
          <w:tcPr>
            <w:tcW w:w="1506" w:type="dxa"/>
          </w:tcPr>
          <w:p w:rsidR="00F777D2" w:rsidRPr="00FA7F17" w:rsidRDefault="00F777D2" w:rsidP="00E06FEF">
            <w:pPr>
              <w:rPr>
                <w:sz w:val="22"/>
                <w:szCs w:val="22"/>
              </w:rPr>
            </w:pPr>
            <w:r w:rsidRPr="00FA7F17">
              <w:rPr>
                <w:sz w:val="22"/>
                <w:szCs w:val="22"/>
              </w:rPr>
              <w:t>Заведующий Садыкова Л.Г.</w:t>
            </w:r>
          </w:p>
        </w:tc>
        <w:tc>
          <w:tcPr>
            <w:tcW w:w="1701" w:type="dxa"/>
          </w:tcPr>
          <w:p w:rsidR="00F777D2" w:rsidRDefault="00F777D2" w:rsidP="00E06FEF">
            <w:r>
              <w:t>При поступлении финансирования</w:t>
            </w:r>
          </w:p>
        </w:tc>
      </w:tr>
      <w:tr w:rsidR="00F777D2" w:rsidTr="00E06FEF">
        <w:tc>
          <w:tcPr>
            <w:tcW w:w="437" w:type="dxa"/>
          </w:tcPr>
          <w:p w:rsidR="00F777D2" w:rsidRDefault="00F777D2" w:rsidP="00E06FEF">
            <w:r>
              <w:t>7</w:t>
            </w:r>
          </w:p>
        </w:tc>
        <w:tc>
          <w:tcPr>
            <w:tcW w:w="1829" w:type="dxa"/>
          </w:tcPr>
          <w:p w:rsidR="00F777D2" w:rsidRDefault="00F777D2" w:rsidP="00E06FEF">
            <w:r>
              <w:t xml:space="preserve">На лестницах 3-го типа ширина проступи ступеней- менее 25 см., а высота ступеней – более 22 см.  Лестницы 3 типа должны </w:t>
            </w:r>
            <w:r>
              <w:lastRenderedPageBreak/>
              <w:t xml:space="preserve">бать выполнены из негорючего материала </w:t>
            </w:r>
          </w:p>
        </w:tc>
        <w:tc>
          <w:tcPr>
            <w:tcW w:w="1294" w:type="dxa"/>
          </w:tcPr>
          <w:p w:rsidR="00F777D2" w:rsidRDefault="00F777D2" w:rsidP="00E06FEF">
            <w:r>
              <w:lastRenderedPageBreak/>
              <w:t>Ч.4 ст.4, ч.1 ст.6, ч.3 ст.87 ФЗ от 22.07.2008 № 123-ФЗ;п.4.4.2 СП 1.13130.2009</w:t>
            </w:r>
          </w:p>
        </w:tc>
        <w:tc>
          <w:tcPr>
            <w:tcW w:w="1651" w:type="dxa"/>
          </w:tcPr>
          <w:p w:rsidR="00F777D2" w:rsidRDefault="00F777D2" w:rsidP="00E06FEF">
            <w:r>
              <w:t>Составление сметы, демонтаж и установка новой лестницы 3-го типа</w:t>
            </w:r>
          </w:p>
        </w:tc>
        <w:tc>
          <w:tcPr>
            <w:tcW w:w="1329" w:type="dxa"/>
          </w:tcPr>
          <w:p w:rsidR="00F777D2" w:rsidRDefault="00F777D2" w:rsidP="00E06FEF">
            <w:r w:rsidRPr="00E01CD5">
              <w:rPr>
                <w:sz w:val="22"/>
                <w:szCs w:val="22"/>
              </w:rPr>
              <w:t>15.05.2018</w:t>
            </w:r>
          </w:p>
        </w:tc>
        <w:tc>
          <w:tcPr>
            <w:tcW w:w="1506" w:type="dxa"/>
          </w:tcPr>
          <w:p w:rsidR="00F777D2" w:rsidRPr="00FA7F17" w:rsidRDefault="00F777D2" w:rsidP="00E06FEF">
            <w:pPr>
              <w:rPr>
                <w:sz w:val="22"/>
                <w:szCs w:val="22"/>
              </w:rPr>
            </w:pPr>
            <w:r w:rsidRPr="00FA7F17">
              <w:rPr>
                <w:sz w:val="22"/>
                <w:szCs w:val="22"/>
              </w:rPr>
              <w:t>Заведующий Садыкова Л.Г.</w:t>
            </w:r>
          </w:p>
        </w:tc>
        <w:tc>
          <w:tcPr>
            <w:tcW w:w="1701" w:type="dxa"/>
          </w:tcPr>
          <w:p w:rsidR="00F777D2" w:rsidRDefault="00F777D2" w:rsidP="00E06FEF">
            <w:r>
              <w:t>При поступлении финансирования</w:t>
            </w:r>
          </w:p>
        </w:tc>
      </w:tr>
    </w:tbl>
    <w:p w:rsidR="00F777D2" w:rsidRDefault="008A7B7E" w:rsidP="00F777D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58717" cy="7458075"/>
            <wp:effectExtent l="0" t="0" r="4445" b="0"/>
            <wp:docPr id="1" name="Рисунок 1" descr="C:\Users\user\Pictures\2017-11-28 последняя стр отчета\последняя стр отче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1-28 последняя стр отчета\последняя стр отчет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45" cy="746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77D2" w:rsidRDefault="00F777D2" w:rsidP="00F777D2">
      <w:pPr>
        <w:rPr>
          <w:sz w:val="28"/>
          <w:szCs w:val="28"/>
        </w:rPr>
      </w:pPr>
    </w:p>
    <w:p w:rsidR="00F777D2" w:rsidRDefault="00F777D2" w:rsidP="00F777D2">
      <w:pPr>
        <w:rPr>
          <w:sz w:val="28"/>
          <w:szCs w:val="28"/>
        </w:rPr>
      </w:pPr>
    </w:p>
    <w:p w:rsidR="00B6718C" w:rsidRDefault="00B6718C"/>
    <w:sectPr w:rsidR="00B6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8DC"/>
    <w:multiLevelType w:val="hybridMultilevel"/>
    <w:tmpl w:val="B3B2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47F5D"/>
    <w:multiLevelType w:val="hybridMultilevel"/>
    <w:tmpl w:val="405A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8361D"/>
    <w:multiLevelType w:val="hybridMultilevel"/>
    <w:tmpl w:val="7F62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64"/>
    <w:rsid w:val="00414FA6"/>
    <w:rsid w:val="007F5464"/>
    <w:rsid w:val="008A7B7E"/>
    <w:rsid w:val="00AB211E"/>
    <w:rsid w:val="00B6718C"/>
    <w:rsid w:val="00F346B8"/>
    <w:rsid w:val="00F7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777D2"/>
    <w:pPr>
      <w:widowControl w:val="0"/>
      <w:snapToGrid w:val="0"/>
      <w:spacing w:after="0" w:line="240" w:lineRule="auto"/>
      <w:ind w:hanging="16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77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7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B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B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777D2"/>
    <w:pPr>
      <w:widowControl w:val="0"/>
      <w:snapToGrid w:val="0"/>
      <w:spacing w:after="0" w:line="240" w:lineRule="auto"/>
      <w:ind w:hanging="16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77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7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B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oe-19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2017-11-28T09:36:00Z</cp:lastPrinted>
  <dcterms:created xsi:type="dcterms:W3CDTF">2017-07-17T06:57:00Z</dcterms:created>
  <dcterms:modified xsi:type="dcterms:W3CDTF">2017-11-28T09:42:00Z</dcterms:modified>
</cp:coreProperties>
</file>