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0" w:rsidRPr="00BB6C90" w:rsidRDefault="00BB6C90" w:rsidP="00BB6C90">
      <w:pPr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002060"/>
          <w:kern w:val="36"/>
          <w:sz w:val="32"/>
          <w:szCs w:val="32"/>
          <w:lang w:eastAsia="ru-RU"/>
        </w:rPr>
      </w:pPr>
      <w:r w:rsidRPr="00BB6C90">
        <w:rPr>
          <w:rFonts w:ascii="Georgia" w:eastAsia="Times New Roman" w:hAnsi="Georgia" w:cs="Times New Roman"/>
          <w:color w:val="002060"/>
          <w:kern w:val="36"/>
          <w:sz w:val="32"/>
          <w:szCs w:val="32"/>
          <w:lang w:eastAsia="ru-RU"/>
        </w:rPr>
        <w:t>Осторожно бешенство!!!</w:t>
      </w:r>
      <w:bookmarkStart w:id="0" w:name="_GoBack"/>
      <w:bookmarkEnd w:id="0"/>
    </w:p>
    <w:p w:rsidR="00BB6C90" w:rsidRPr="00BB6C90" w:rsidRDefault="00BB6C90" w:rsidP="00BB6C9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BB6C9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 В России фиксируется около полумиллиона укусов человека дикими или домашними животными в год. Особенно часто это </w:t>
      </w:r>
      <w:proofErr w:type="spellStart"/>
      <w:r w:rsidRPr="00BB6C9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присходит</w:t>
      </w:r>
      <w:proofErr w:type="spellEnd"/>
      <w:r w:rsidRPr="00BB6C9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в весенне-летний период, когда люди отправляются на дачи, выезжают на пикники, идут в лес за грибами. При этом каждый укус - это потенциальный риск заражения вирусом бешенства, который без немедленного лечения приводит к летальному исходу. </w:t>
      </w:r>
    </w:p>
    <w:p w:rsidR="00BB6C90" w:rsidRPr="00BB6C90" w:rsidRDefault="00BB6C90" w:rsidP="00BB6C90">
      <w:pPr>
        <w:spacing w:after="0" w:line="390" w:lineRule="atLeast"/>
        <w:textAlignment w:val="baseline"/>
        <w:outlineLvl w:val="0"/>
        <w:rPr>
          <w:rFonts w:ascii="Georgia" w:eastAsia="Times New Roman" w:hAnsi="Georgia" w:cs="Helvetica"/>
          <w:color w:val="669EC4"/>
          <w:kern w:val="36"/>
          <w:sz w:val="27"/>
          <w:szCs w:val="27"/>
          <w:lang w:eastAsia="ru-RU"/>
        </w:rPr>
      </w:pPr>
      <w:r w:rsidRPr="00BB6C90">
        <w:rPr>
          <w:rFonts w:ascii="Georgia" w:eastAsia="Times New Roman" w:hAnsi="Georgia" w:cs="Helvetica"/>
          <w:b/>
          <w:bCs/>
          <w:color w:val="669EC4"/>
          <w:kern w:val="36"/>
          <w:sz w:val="27"/>
          <w:szCs w:val="27"/>
          <w:bdr w:val="none" w:sz="0" w:space="0" w:color="auto" w:frame="1"/>
          <w:lang w:eastAsia="ru-RU"/>
        </w:rPr>
        <w:t>БЕШЕНСТВО НЕИЗЛЕЧИМО!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noProof/>
          <w:color w:val="21587F"/>
          <w:sz w:val="20"/>
          <w:szCs w:val="20"/>
          <w:highlight w:val="black"/>
          <w:bdr w:val="none" w:sz="0" w:space="0" w:color="auto" w:frame="1"/>
          <w:lang w:eastAsia="ru-RU"/>
        </w:rPr>
        <w:drawing>
          <wp:inline distT="0" distB="0" distL="0" distR="0" wp14:anchorId="5AF58936" wp14:editId="189DC78B">
            <wp:extent cx="5848350" cy="4762500"/>
            <wp:effectExtent l="0" t="0" r="0" b="0"/>
            <wp:docPr id="1" name="Рисунок 1" descr="beshenst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henstv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21587F"/>
          <w:sz w:val="24"/>
          <w:szCs w:val="24"/>
          <w:bdr w:val="none" w:sz="0" w:space="0" w:color="auto" w:frame="1"/>
          <w:lang w:eastAsia="ru-RU"/>
        </w:rPr>
        <w:t>Что такое бешенство?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Бешенство - вирусное 'заболевание с признаками поражения центральной нервной системы, всегда заканчивается смертью. Болеют дикие, домашние, сельскохозяйственные животные и человек. Дикие животные (лисы, еноты) являются источником вируса в 90% случаев. Большую опасность представляют бродячие собаки и кошки.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21587F"/>
          <w:sz w:val="24"/>
          <w:szCs w:val="24"/>
          <w:bdr w:val="none" w:sz="0" w:space="0" w:color="auto" w:frame="1"/>
          <w:lang w:eastAsia="ru-RU"/>
        </w:rPr>
        <w:t>Как происходит заражение?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Заражение происходит через слюну больных животных, главным образом при укусах, а такж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е через ссадины, царапины, </w:t>
      </w: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ослюн</w:t>
      </w: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ения</w:t>
      </w:r>
      <w:proofErr w:type="spellEnd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кожных покровов, слизистую оболочку глаз, полости рта, носа и даже при соприкосновении с каким-либо предметом или одеждой, </w:t>
      </w:r>
      <w:proofErr w:type="gramStart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загрязненными</w:t>
      </w:r>
      <w:proofErr w:type="gramEnd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слюной бешенного животного. Возможна передача вируса кровос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осущими насекомыми, можно зарази</w:t>
      </w: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ться и при снятии шкур животного.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21587F"/>
          <w:sz w:val="24"/>
          <w:szCs w:val="24"/>
          <w:bdr w:val="none" w:sz="0" w:space="0" w:color="auto" w:frame="1"/>
          <w:lang w:eastAsia="ru-RU"/>
        </w:rPr>
        <w:lastRenderedPageBreak/>
        <w:t>Как проявляется бешенство у животных?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У собак болезнь может протекать в буйной или тихой (паралитической) форме. В первом случае наблюдается проявление беспокойства, желание укрыться в темном месте, снижение аппетита, поедание несъедобных предметов (камни, палки), хриплый лай</w:t>
      </w:r>
      <w:proofErr w:type="gramStart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</w:t>
      </w:r>
      <w:proofErr w:type="gramEnd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proofErr w:type="gramStart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</w:t>
      </w:r>
      <w:proofErr w:type="gramEnd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погибает. При тихой форме бешенства развиваются параличи глотки и нижней челюсти, животное неспособно принимать корм, язык свисает, идет беспрерывное слюнотечение, отмечается слабость конечностей, далее наступает общий паралич и смерть. Агрессивности нет.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У кошек симптомы во многом схожи, но в период буйства они агрессивнее собак, с особой злостью нападают на собак и человека, и их нападения почти всегда заканчиваются укусом.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Больные дикие животные, как правило, теряют страх перед человеком, приходят в населенные пункты и на дачные участки, сами идут на контакт, проявляют излишнее дружелюбие, но при этом могут нападать на животных и людей. Такое нехарактерное поведение один из признаков бешенства. Знайте, если дикое животное не боится человека, не убегает от него, а наоборот приближается, значит, животное больное.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21587F"/>
          <w:sz w:val="24"/>
          <w:szCs w:val="24"/>
          <w:bdr w:val="none" w:sz="0" w:space="0" w:color="auto" w:frame="1"/>
          <w:lang w:eastAsia="ru-RU"/>
        </w:rPr>
        <w:t>Если вы пострадали от укуса животного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Немедленно тщательно промойте рану с мылом, чтобы смыть слюну животного, и сразу же обратитесь за медицинской помощью в ближайший травматологический пункт для проведения курса антирабических прививок. От этого зависит эффективность оказанной вам помощи. Вопреки распространенному мнению о 40 уколах против бешенства, сейчас вводится всего 6 доз вакцины: в день обращения и на 3- 7- 14- 28- 90 дни после укуса.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21587F"/>
          <w:sz w:val="24"/>
          <w:szCs w:val="24"/>
          <w:bdr w:val="none" w:sz="0" w:space="0" w:color="auto" w:frame="1"/>
          <w:lang w:eastAsia="ru-RU"/>
        </w:rPr>
        <w:t>Если ваше животное укусило человека</w:t>
      </w:r>
    </w:p>
    <w:p w:rsidR="00BB6C90" w:rsidRPr="00BB6C90" w:rsidRDefault="00BB6C90" w:rsidP="00BB6C9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Обязательно сообщите пострадавшему свой адрес, а животное доставьте в ветеринарную лечебницу для осмотра. В соответствии с ветеринарными правилами животных, нанесших укусы, изолируют и содержат в течение 10 дней под ветеринарным наблюдением, Если за этот период у них не проявляются признаки болезни, то считают, что в момент укуса у них в слюне вируса не было.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21587F"/>
          <w:sz w:val="24"/>
          <w:szCs w:val="24"/>
          <w:bdr w:val="none" w:sz="0" w:space="0" w:color="auto" w:frame="1"/>
          <w:lang w:eastAsia="ru-RU"/>
        </w:rPr>
        <w:t>Вылечить нельзя, предупредить можно!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Главная мера борьбы с бешенством направлена на ее профилактику. Привить ваших питомцев от бешенства можно в государственных учреждениях ветеринарии</w:t>
      </w:r>
      <w:proofErr w:type="gramStart"/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</w:t>
      </w:r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. </w:t>
      </w:r>
      <w:proofErr w:type="gramEnd"/>
      <w:r w:rsidRPr="00BB6C9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Вакцинация отечественными вакцинами проводится бесплатно.</w:t>
      </w:r>
    </w:p>
    <w:p w:rsidR="00BB6C90" w:rsidRPr="00BB6C90" w:rsidRDefault="00BB6C90" w:rsidP="00BB6C90">
      <w:pPr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669EC4"/>
          <w:sz w:val="24"/>
          <w:szCs w:val="24"/>
          <w:lang w:eastAsia="ru-RU"/>
        </w:rPr>
      </w:pPr>
      <w:r w:rsidRPr="00BB6C90">
        <w:rPr>
          <w:rFonts w:ascii="Helvetica" w:eastAsia="Times New Roman" w:hAnsi="Helvetica" w:cs="Helvetica"/>
          <w:b/>
          <w:bCs/>
          <w:color w:val="669EC4"/>
          <w:sz w:val="24"/>
          <w:szCs w:val="24"/>
          <w:bdr w:val="none" w:sz="0" w:space="0" w:color="auto" w:frame="1"/>
          <w:lang w:eastAsia="ru-RU"/>
        </w:rPr>
        <w:t>Бешенство очень опасная болезнь, не проявляйте беспечность, обязательно прививайте ваших животных, берегите себя и своих близких!</w:t>
      </w:r>
    </w:p>
    <w:p w:rsidR="00BB6C90" w:rsidRPr="00BB6C90" w:rsidRDefault="00BB6C90" w:rsidP="00BB6C9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663D6" w:rsidRDefault="001663D6"/>
    <w:sectPr w:rsidR="0016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B9"/>
    <w:rsid w:val="001663D6"/>
    <w:rsid w:val="00B525B9"/>
    <w:rsid w:val="00B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7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6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1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8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3</cp:revision>
  <dcterms:created xsi:type="dcterms:W3CDTF">2017-06-20T07:42:00Z</dcterms:created>
  <dcterms:modified xsi:type="dcterms:W3CDTF">2017-06-20T07:51:00Z</dcterms:modified>
</cp:coreProperties>
</file>